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1C" w:rsidRDefault="004D3355">
      <w:pPr>
        <w:rPr>
          <w:rFonts w:ascii="Verdana" w:hAnsi="Verdana"/>
          <w:b/>
          <w:spacing w:val="20"/>
          <w:szCs w:val="36"/>
        </w:rPr>
      </w:pPr>
      <w:bookmarkStart w:id="0" w:name="_GoBack"/>
      <w:bookmarkEnd w:id="0"/>
      <w:r>
        <w:rPr>
          <w:rFonts w:ascii="Verdana" w:hAnsi="Verdana"/>
          <w:b/>
          <w:spacing w:val="20"/>
          <w:szCs w:val="36"/>
        </w:rPr>
        <w:t>Bilag 3</w:t>
      </w:r>
    </w:p>
    <w:p w:rsidR="0060231C" w:rsidRDefault="0060231C">
      <w:pPr>
        <w:rPr>
          <w:rFonts w:ascii="Verdana" w:hAnsi="Verdana"/>
          <w:b/>
        </w:rPr>
      </w:pPr>
    </w:p>
    <w:p w:rsidR="0060231C" w:rsidRDefault="0060231C">
      <w:pPr>
        <w:jc w:val="both"/>
        <w:rPr>
          <w:rStyle w:val="brdtekstTegn"/>
          <w:b/>
        </w:rPr>
      </w:pPr>
      <w:r>
        <w:rPr>
          <w:rStyle w:val="brdtekstTegn"/>
          <w:b/>
        </w:rPr>
        <w:t>Parternes Kontaktpersoner</w:t>
      </w:r>
    </w:p>
    <w:p w:rsidR="0060231C" w:rsidRDefault="0060231C">
      <w:pPr>
        <w:jc w:val="both"/>
        <w:rPr>
          <w:rStyle w:val="brdtekstTegn"/>
        </w:rPr>
      </w:pPr>
    </w:p>
    <w:p w:rsidR="0060231C" w:rsidRDefault="0060231C">
      <w:pPr>
        <w:jc w:val="both"/>
        <w:rPr>
          <w:rStyle w:val="brdtekstTegn"/>
        </w:rPr>
        <w:sectPr w:rsidR="0060231C">
          <w:headerReference w:type="default" r:id="rId8"/>
          <w:footerReference w:type="even" r:id="rId9"/>
          <w:footerReference w:type="default" r:id="rId10"/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60231C" w:rsidRDefault="0060231C">
      <w:pPr>
        <w:jc w:val="both"/>
        <w:rPr>
          <w:rStyle w:val="brdtekstTegn"/>
        </w:rPr>
      </w:pPr>
    </w:p>
    <w:p w:rsidR="0060231C" w:rsidRDefault="0060231C">
      <w:pPr>
        <w:rPr>
          <w:rFonts w:ascii="Verdana" w:hAnsi="Verdana"/>
          <w:b/>
          <w:bCs/>
          <w:sz w:val="20"/>
          <w:u w:val="single"/>
          <w:lang w:val="en-GB"/>
        </w:rPr>
        <w:sectPr w:rsidR="0060231C"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EA7729" w:rsidRPr="002F38E9" w:rsidRDefault="00EA7729">
      <w:pPr>
        <w:rPr>
          <w:rFonts w:ascii="Verdana" w:hAnsi="Verdana"/>
          <w:b/>
          <w:bCs/>
          <w:sz w:val="20"/>
          <w:szCs w:val="20"/>
          <w:u w:val="single"/>
          <w:lang w:val="en-GB"/>
        </w:rPr>
      </w:pPr>
    </w:p>
    <w:p w:rsidR="00481AB1" w:rsidRPr="002F38E9" w:rsidRDefault="00481AB1">
      <w:pPr>
        <w:rPr>
          <w:rFonts w:ascii="Verdana" w:hAnsi="Verdana"/>
          <w:b/>
          <w:bCs/>
          <w:sz w:val="20"/>
          <w:szCs w:val="20"/>
          <w:u w:val="single"/>
          <w:lang w:val="en-GB"/>
        </w:rPr>
      </w:pPr>
    </w:p>
    <w:p w:rsidR="0060231C" w:rsidRPr="002F38E9" w:rsidRDefault="0060231C">
      <w:pPr>
        <w:rPr>
          <w:rFonts w:ascii="Verdana" w:hAnsi="Verdana"/>
          <w:b/>
          <w:bCs/>
          <w:sz w:val="20"/>
          <w:szCs w:val="20"/>
          <w:u w:val="single"/>
          <w:lang w:val="en-GB"/>
        </w:rPr>
      </w:pPr>
      <w:r w:rsidRPr="002F38E9">
        <w:rPr>
          <w:rFonts w:ascii="Verdana" w:hAnsi="Verdana"/>
          <w:b/>
          <w:bCs/>
          <w:sz w:val="20"/>
          <w:szCs w:val="20"/>
          <w:u w:val="single"/>
          <w:lang w:val="en-GB"/>
        </w:rPr>
        <w:t>Danske Telecom A/S</w:t>
      </w:r>
    </w:p>
    <w:p w:rsidR="0060231C" w:rsidRPr="002F38E9" w:rsidRDefault="0060231C">
      <w:pPr>
        <w:rPr>
          <w:rFonts w:ascii="Verdana" w:eastAsia="Arial Unicode MS" w:hAnsi="Verdana" w:cs="Arial"/>
          <w:sz w:val="20"/>
          <w:szCs w:val="20"/>
          <w:lang w:val="en-GB"/>
        </w:rPr>
      </w:pPr>
    </w:p>
    <w:p w:rsidR="0060231C" w:rsidRPr="002F38E9" w:rsidRDefault="0060231C" w:rsidP="002F38E9">
      <w:pPr>
        <w:rPr>
          <w:rFonts w:ascii="Verdana" w:eastAsia="Arial Unicode MS" w:hAnsi="Verdana"/>
          <w:sz w:val="20"/>
          <w:szCs w:val="20"/>
        </w:rPr>
      </w:pPr>
      <w:r w:rsidRPr="002F38E9">
        <w:rPr>
          <w:rFonts w:ascii="Verdana" w:eastAsia="Arial Unicode MS" w:hAnsi="Verdana"/>
          <w:sz w:val="20"/>
          <w:szCs w:val="20"/>
        </w:rPr>
        <w:t>Danske Telecom A/S</w:t>
      </w:r>
    </w:p>
    <w:p w:rsidR="0060231C" w:rsidRPr="002F38E9" w:rsidRDefault="0060231C" w:rsidP="002F38E9">
      <w:pPr>
        <w:rPr>
          <w:rFonts w:ascii="Verdana" w:eastAsia="Arial Unicode MS" w:hAnsi="Verdana"/>
          <w:sz w:val="20"/>
          <w:szCs w:val="20"/>
        </w:rPr>
      </w:pPr>
      <w:r w:rsidRPr="002F38E9">
        <w:rPr>
          <w:rFonts w:ascii="Verdana" w:eastAsia="Arial Unicode MS" w:hAnsi="Verdana"/>
          <w:sz w:val="20"/>
          <w:szCs w:val="20"/>
        </w:rPr>
        <w:t xml:space="preserve">Dampfærgevej 26, 2nd sal, </w:t>
      </w:r>
    </w:p>
    <w:p w:rsidR="0060231C" w:rsidRPr="002F38E9" w:rsidRDefault="0060231C" w:rsidP="002F38E9">
      <w:pPr>
        <w:rPr>
          <w:rFonts w:ascii="Verdana" w:eastAsia="Arial Unicode MS" w:hAnsi="Verdana"/>
          <w:sz w:val="20"/>
          <w:szCs w:val="20"/>
        </w:rPr>
      </w:pPr>
      <w:r w:rsidRPr="002F38E9">
        <w:rPr>
          <w:rFonts w:ascii="Verdana" w:eastAsia="Arial Unicode MS" w:hAnsi="Verdana"/>
          <w:sz w:val="20"/>
          <w:szCs w:val="20"/>
        </w:rPr>
        <w:t>2100 København Ø</w:t>
      </w:r>
    </w:p>
    <w:p w:rsidR="0060231C" w:rsidRPr="002F38E9" w:rsidRDefault="0060231C" w:rsidP="002F38E9">
      <w:pPr>
        <w:rPr>
          <w:rFonts w:ascii="Verdana" w:eastAsia="Arial Unicode MS" w:hAnsi="Verdana"/>
          <w:sz w:val="20"/>
          <w:szCs w:val="20"/>
        </w:rPr>
      </w:pPr>
    </w:p>
    <w:p w:rsidR="002F38E9" w:rsidRPr="002F38E9" w:rsidRDefault="002F38E9" w:rsidP="002F38E9">
      <w:pPr>
        <w:rPr>
          <w:rFonts w:ascii="Verdana" w:eastAsia="Arial Unicode MS" w:hAnsi="Verdana"/>
          <w:sz w:val="20"/>
          <w:szCs w:val="20"/>
        </w:rPr>
      </w:pPr>
      <w:r w:rsidRPr="002F38E9">
        <w:rPr>
          <w:rFonts w:ascii="Verdana" w:eastAsia="Arial Unicode MS" w:hAnsi="Verdana"/>
          <w:sz w:val="20"/>
          <w:szCs w:val="20"/>
        </w:rPr>
        <w:t>Henrik DamTelefon 35 27 50 00</w:t>
      </w:r>
    </w:p>
    <w:p w:rsidR="002F38E9" w:rsidRPr="002F38E9" w:rsidRDefault="002F38E9" w:rsidP="002F38E9">
      <w:pPr>
        <w:rPr>
          <w:rFonts w:ascii="Verdana" w:eastAsia="Arial Unicode MS" w:hAnsi="Verdana"/>
          <w:sz w:val="20"/>
          <w:szCs w:val="20"/>
        </w:rPr>
      </w:pPr>
      <w:r w:rsidRPr="002F38E9">
        <w:rPr>
          <w:rFonts w:ascii="Verdana" w:eastAsia="Arial Unicode MS" w:hAnsi="Verdana"/>
          <w:sz w:val="20"/>
          <w:szCs w:val="20"/>
        </w:rPr>
        <w:t>hd@dansketelecom.com</w:t>
      </w:r>
    </w:p>
    <w:p w:rsidR="002F38E9" w:rsidRPr="002F38E9" w:rsidRDefault="002F38E9">
      <w:pPr>
        <w:rPr>
          <w:rFonts w:ascii="Verdana" w:eastAsia="Arial Unicode MS" w:hAnsi="Verdana" w:cs="Arial Unicode MS"/>
          <w:sz w:val="20"/>
          <w:szCs w:val="20"/>
        </w:rPr>
      </w:pPr>
    </w:p>
    <w:p w:rsidR="0060231C" w:rsidRDefault="0060231C">
      <w:pPr>
        <w:rPr>
          <w:rFonts w:ascii="Verdana" w:hAnsi="Verdana"/>
          <w:b/>
          <w:bCs/>
          <w:sz w:val="20"/>
          <w:u w:val="single"/>
        </w:rPr>
      </w:pPr>
    </w:p>
    <w:p w:rsidR="0060231C" w:rsidRDefault="0060231C">
      <w:pPr>
        <w:rPr>
          <w:rFonts w:ascii="Verdana" w:hAnsi="Verdana"/>
          <w:b/>
          <w:bCs/>
          <w:sz w:val="20"/>
          <w:u w:val="single"/>
        </w:rPr>
      </w:pPr>
    </w:p>
    <w:p w:rsidR="0060231C" w:rsidRDefault="0060231C">
      <w:pPr>
        <w:rPr>
          <w:rFonts w:ascii="Verdana" w:hAnsi="Verdana"/>
          <w:b/>
          <w:bCs/>
          <w:sz w:val="20"/>
          <w:u w:val="single"/>
          <w:lang w:val="en-GB"/>
        </w:rPr>
      </w:pPr>
      <w:r>
        <w:rPr>
          <w:rFonts w:ascii="Verdana" w:hAnsi="Verdana"/>
          <w:b/>
          <w:bCs/>
          <w:sz w:val="20"/>
          <w:u w:val="single"/>
          <w:lang w:val="en-GB"/>
        </w:rPr>
        <w:t xml:space="preserve">HI3G </w:t>
      </w:r>
      <w:smartTag w:uri="urn:schemas-microsoft-com:office:smarttags" w:element="place">
        <w:smartTag w:uri="urn:schemas-microsoft-com:office:smarttags" w:element="country-region">
          <w:r>
            <w:rPr>
              <w:rFonts w:ascii="Verdana" w:hAnsi="Verdana"/>
              <w:b/>
              <w:bCs/>
              <w:sz w:val="20"/>
              <w:u w:val="single"/>
              <w:lang w:val="en-GB"/>
            </w:rPr>
            <w:t>Denmark</w:t>
          </w:r>
        </w:smartTag>
      </w:smartTag>
      <w:r>
        <w:rPr>
          <w:rFonts w:ascii="Verdana" w:hAnsi="Verdana"/>
          <w:b/>
          <w:bCs/>
          <w:sz w:val="20"/>
          <w:u w:val="single"/>
          <w:lang w:val="en-GB"/>
        </w:rPr>
        <w:t xml:space="preserve"> ApS</w:t>
      </w:r>
    </w:p>
    <w:p w:rsidR="0060231C" w:rsidRDefault="0060231C">
      <w:pPr>
        <w:rPr>
          <w:rFonts w:ascii="Verdana" w:hAnsi="Verdana"/>
          <w:b/>
          <w:bCs/>
          <w:sz w:val="20"/>
          <w:u w:val="single"/>
          <w:lang w:val="en-GB"/>
        </w:rPr>
      </w:pPr>
    </w:p>
    <w:p w:rsidR="00EA7729" w:rsidRPr="002D7360" w:rsidRDefault="00EA7729" w:rsidP="002D7360">
      <w:pPr>
        <w:pStyle w:val="brdtekst"/>
      </w:pPr>
      <w:r w:rsidRPr="002D7360">
        <w:t>"3"</w:t>
      </w:r>
    </w:p>
    <w:p w:rsidR="00EA7729" w:rsidRPr="002D7360" w:rsidRDefault="002D7360" w:rsidP="002D7360">
      <w:pPr>
        <w:pStyle w:val="brdtekst"/>
      </w:pPr>
      <w:r w:rsidRPr="002D7360">
        <w:t xml:space="preserve">Arne Jacobsens Allé 17 </w:t>
      </w:r>
      <w:r w:rsidRPr="002D7360">
        <w:br/>
        <w:t>2300 Copenhagen S – DK</w:t>
      </w:r>
    </w:p>
    <w:p w:rsidR="002D7360" w:rsidRPr="002D7360" w:rsidRDefault="002D7360" w:rsidP="002D7360">
      <w:pPr>
        <w:pStyle w:val="brdtekst"/>
      </w:pPr>
    </w:p>
    <w:p w:rsidR="00EA7729" w:rsidRPr="002D7360" w:rsidRDefault="00EA7729" w:rsidP="002D7360">
      <w:pPr>
        <w:pStyle w:val="brdtekst"/>
      </w:pPr>
      <w:r w:rsidRPr="002D7360">
        <w:t>Ann-Louise Hansen</w:t>
      </w:r>
    </w:p>
    <w:p w:rsidR="00EA7729" w:rsidRPr="002D7360" w:rsidRDefault="00EA7729" w:rsidP="002D7360">
      <w:pPr>
        <w:pStyle w:val="brdtekst"/>
      </w:pPr>
      <w:r w:rsidRPr="002D7360">
        <w:t>Tel</w:t>
      </w:r>
      <w:r w:rsidR="00013064">
        <w:t>efon 31 20 00 04</w:t>
      </w:r>
      <w:r w:rsidRPr="002D7360">
        <w:t xml:space="preserve"> </w:t>
      </w:r>
    </w:p>
    <w:p w:rsidR="00EA7729" w:rsidRPr="002D7360" w:rsidRDefault="00EA7729" w:rsidP="002D7360">
      <w:pPr>
        <w:pStyle w:val="brdtekst"/>
      </w:pPr>
      <w:r w:rsidRPr="002D7360">
        <w:t>e-mail:</w:t>
      </w:r>
    </w:p>
    <w:p w:rsidR="00EA7729" w:rsidRPr="002D7360" w:rsidRDefault="00EA7729" w:rsidP="002D7360">
      <w:pPr>
        <w:pStyle w:val="brdtekst"/>
      </w:pPr>
      <w:r w:rsidRPr="002D7360">
        <w:t>ann-louise.hansen@hi3gdenmark.dk.</w:t>
      </w:r>
    </w:p>
    <w:p w:rsidR="0060231C" w:rsidRPr="00EA7729" w:rsidRDefault="0060231C">
      <w:pPr>
        <w:rPr>
          <w:rFonts w:ascii="Verdana" w:hAnsi="Verdana"/>
          <w:b/>
          <w:bCs/>
          <w:sz w:val="20"/>
          <w:u w:val="single"/>
        </w:rPr>
      </w:pPr>
    </w:p>
    <w:p w:rsidR="00481AB1" w:rsidRPr="00D35B0C" w:rsidRDefault="00481AB1">
      <w:pPr>
        <w:rPr>
          <w:rFonts w:ascii="Verdana" w:hAnsi="Verdana"/>
          <w:b/>
          <w:bCs/>
          <w:sz w:val="20"/>
          <w:u w:val="single"/>
        </w:rPr>
      </w:pPr>
    </w:p>
    <w:p w:rsidR="00481AB1" w:rsidRPr="00D35B0C" w:rsidRDefault="00481AB1">
      <w:pPr>
        <w:rPr>
          <w:rFonts w:ascii="Verdana" w:hAnsi="Verdana"/>
          <w:b/>
          <w:bCs/>
          <w:sz w:val="20"/>
          <w:u w:val="single"/>
        </w:rPr>
      </w:pPr>
    </w:p>
    <w:p w:rsidR="00481AB1" w:rsidRPr="00D35B0C" w:rsidRDefault="00481AB1">
      <w:pPr>
        <w:rPr>
          <w:rFonts w:ascii="Verdana" w:hAnsi="Verdana"/>
          <w:b/>
          <w:bCs/>
          <w:sz w:val="20"/>
          <w:u w:val="single"/>
        </w:rPr>
      </w:pPr>
    </w:p>
    <w:p w:rsidR="00481AB1" w:rsidRPr="00D35B0C" w:rsidRDefault="00481AB1">
      <w:pPr>
        <w:rPr>
          <w:rFonts w:ascii="Verdana" w:hAnsi="Verdana"/>
          <w:b/>
          <w:bCs/>
          <w:sz w:val="20"/>
          <w:u w:val="single"/>
        </w:rPr>
      </w:pPr>
    </w:p>
    <w:p w:rsidR="00481AB1" w:rsidRPr="00D35B0C" w:rsidRDefault="00481AB1">
      <w:pPr>
        <w:rPr>
          <w:rFonts w:ascii="Verdana" w:hAnsi="Verdana"/>
          <w:b/>
          <w:bCs/>
          <w:sz w:val="20"/>
          <w:u w:val="single"/>
        </w:rPr>
      </w:pPr>
    </w:p>
    <w:p w:rsidR="00481AB1" w:rsidRPr="00D35B0C" w:rsidRDefault="00481AB1">
      <w:pPr>
        <w:rPr>
          <w:rFonts w:ascii="Verdana" w:hAnsi="Verdana"/>
          <w:b/>
          <w:bCs/>
          <w:sz w:val="20"/>
          <w:u w:val="single"/>
        </w:rPr>
      </w:pPr>
    </w:p>
    <w:p w:rsidR="00481AB1" w:rsidRPr="00D35B0C" w:rsidRDefault="00481AB1">
      <w:pPr>
        <w:rPr>
          <w:rFonts w:ascii="Verdana" w:hAnsi="Verdana"/>
          <w:b/>
          <w:bCs/>
          <w:sz w:val="20"/>
          <w:u w:val="single"/>
        </w:rPr>
      </w:pPr>
    </w:p>
    <w:p w:rsidR="00481AB1" w:rsidRPr="00D35B0C" w:rsidRDefault="00481AB1">
      <w:pPr>
        <w:rPr>
          <w:rFonts w:ascii="Verdana" w:hAnsi="Verdana"/>
          <w:b/>
          <w:bCs/>
          <w:sz w:val="20"/>
          <w:u w:val="single"/>
        </w:rPr>
      </w:pPr>
    </w:p>
    <w:p w:rsidR="002D7360" w:rsidRPr="00D35B0C" w:rsidRDefault="002D7360">
      <w:pPr>
        <w:rPr>
          <w:rFonts w:ascii="Verdana" w:hAnsi="Verdana"/>
          <w:b/>
          <w:bCs/>
          <w:sz w:val="20"/>
          <w:u w:val="single"/>
        </w:rPr>
      </w:pPr>
    </w:p>
    <w:p w:rsidR="002D7360" w:rsidRPr="00D35B0C" w:rsidRDefault="002D7360">
      <w:pPr>
        <w:rPr>
          <w:rFonts w:ascii="Verdana" w:hAnsi="Verdana"/>
          <w:b/>
          <w:bCs/>
          <w:sz w:val="20"/>
          <w:u w:val="single"/>
        </w:rPr>
      </w:pPr>
    </w:p>
    <w:p w:rsidR="002D7360" w:rsidRPr="00D35B0C" w:rsidRDefault="002D7360">
      <w:pPr>
        <w:rPr>
          <w:rFonts w:ascii="Verdana" w:hAnsi="Verdana"/>
          <w:b/>
          <w:bCs/>
          <w:sz w:val="20"/>
          <w:u w:val="single"/>
        </w:rPr>
      </w:pPr>
    </w:p>
    <w:p w:rsidR="002D7360" w:rsidRPr="00D35B0C" w:rsidRDefault="002D7360">
      <w:pPr>
        <w:rPr>
          <w:rFonts w:ascii="Verdana" w:hAnsi="Verdana"/>
          <w:b/>
          <w:bCs/>
          <w:sz w:val="20"/>
          <w:u w:val="single"/>
        </w:rPr>
      </w:pPr>
    </w:p>
    <w:p w:rsidR="0060231C" w:rsidRDefault="0060231C">
      <w:pPr>
        <w:rPr>
          <w:rFonts w:ascii="Verdana" w:hAnsi="Verdana"/>
          <w:b/>
          <w:bCs/>
          <w:sz w:val="20"/>
          <w:u w:val="single"/>
          <w:lang w:val="en-GB"/>
        </w:rPr>
      </w:pPr>
      <w:r>
        <w:rPr>
          <w:rFonts w:ascii="Verdana" w:hAnsi="Verdana"/>
          <w:b/>
          <w:bCs/>
          <w:sz w:val="20"/>
          <w:u w:val="single"/>
          <w:lang w:val="en-GB"/>
        </w:rPr>
        <w:t>Sonofon A/S</w:t>
      </w:r>
    </w:p>
    <w:p w:rsidR="0060231C" w:rsidRDefault="0060231C">
      <w:pPr>
        <w:rPr>
          <w:rFonts w:ascii="Verdana" w:hAnsi="Verdana" w:cs="Arial"/>
          <w:sz w:val="20"/>
          <w:szCs w:val="20"/>
          <w:lang w:val="en-GB"/>
        </w:rPr>
      </w:pPr>
    </w:p>
    <w:p w:rsidR="0060231C" w:rsidRDefault="0060231C">
      <w:pPr>
        <w:rPr>
          <w:rFonts w:ascii="Verdana" w:eastAsia="Arial Unicode MS" w:hAnsi="Verdana" w:cs="Arial Unicode MS"/>
          <w:sz w:val="20"/>
          <w:lang w:val="en-GB"/>
        </w:rPr>
      </w:pPr>
      <w:r>
        <w:rPr>
          <w:rFonts w:ascii="Verdana" w:hAnsi="Verdana" w:cs="Arial"/>
          <w:sz w:val="20"/>
          <w:szCs w:val="20"/>
          <w:lang w:val="en-GB"/>
        </w:rPr>
        <w:t>SONOFON A/S</w:t>
      </w:r>
    </w:p>
    <w:p w:rsidR="0060231C" w:rsidRDefault="0060231C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Skelagervej 9, </w:t>
      </w:r>
    </w:p>
    <w:p w:rsidR="0060231C" w:rsidRDefault="0060231C">
      <w:pPr>
        <w:rPr>
          <w:rFonts w:ascii="Verdana" w:hAnsi="Verdana"/>
          <w:sz w:val="20"/>
        </w:rPr>
      </w:pPr>
      <w:r>
        <w:rPr>
          <w:rFonts w:ascii="Verdana" w:hAnsi="Verdana" w:cs="Arial"/>
          <w:sz w:val="20"/>
          <w:szCs w:val="20"/>
        </w:rPr>
        <w:t>9000 Aalborg</w:t>
      </w:r>
    </w:p>
    <w:p w:rsidR="0060231C" w:rsidRDefault="0060231C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 </w:t>
      </w:r>
    </w:p>
    <w:p w:rsidR="0060231C" w:rsidRDefault="0060231C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John Holm, Telefon  72</w:t>
      </w:r>
      <w:r w:rsidR="00EA7729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12</w:t>
      </w:r>
      <w:r w:rsidR="00EA7729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72</w:t>
      </w:r>
      <w:r w:rsidR="00EA7729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90  </w:t>
      </w:r>
    </w:p>
    <w:p w:rsidR="0060231C" w:rsidRPr="00643A91" w:rsidRDefault="00643A91">
      <w:pPr>
        <w:rPr>
          <w:rFonts w:ascii="Verdana" w:hAnsi="Verdana" w:cs="Arial"/>
          <w:sz w:val="20"/>
          <w:szCs w:val="20"/>
        </w:rPr>
      </w:pPr>
      <w:r w:rsidRPr="00643A91">
        <w:rPr>
          <w:rFonts w:ascii="Verdana" w:hAnsi="Verdana" w:cs="Arial"/>
          <w:sz w:val="20"/>
          <w:szCs w:val="20"/>
        </w:rPr>
        <w:t>Brian Keller Pedersen, Telefon 72 12 72 51</w:t>
      </w:r>
    </w:p>
    <w:p w:rsidR="0060231C" w:rsidRPr="00EA7729" w:rsidRDefault="0060231C">
      <w:pPr>
        <w:rPr>
          <w:rFonts w:ascii="Verdana" w:hAnsi="Verdana"/>
          <w:b/>
          <w:bCs/>
          <w:sz w:val="20"/>
          <w:u w:val="single"/>
        </w:rPr>
      </w:pPr>
    </w:p>
    <w:p w:rsidR="0060231C" w:rsidRDefault="0060231C">
      <w:pPr>
        <w:rPr>
          <w:rFonts w:ascii="Verdana" w:hAnsi="Verdana"/>
          <w:b/>
          <w:bCs/>
          <w:sz w:val="20"/>
          <w:u w:val="single"/>
          <w:lang w:val="en-GB"/>
        </w:rPr>
      </w:pPr>
      <w:r>
        <w:rPr>
          <w:rFonts w:ascii="Verdana" w:hAnsi="Verdana"/>
          <w:b/>
          <w:bCs/>
          <w:sz w:val="20"/>
          <w:u w:val="single"/>
          <w:lang w:val="en-GB"/>
        </w:rPr>
        <w:t>TDC Mobil A/S</w:t>
      </w:r>
    </w:p>
    <w:p w:rsidR="0060231C" w:rsidRDefault="0060231C">
      <w:pPr>
        <w:rPr>
          <w:rFonts w:ascii="Verdana" w:hAnsi="Verdana"/>
          <w:b/>
          <w:bCs/>
          <w:sz w:val="20"/>
          <w:u w:val="single"/>
          <w:lang w:val="en-GB"/>
        </w:rPr>
      </w:pPr>
    </w:p>
    <w:p w:rsidR="0060231C" w:rsidRDefault="0060231C">
      <w:pPr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TDC Mobil A/S</w:t>
      </w:r>
    </w:p>
    <w:p w:rsidR="0060231C" w:rsidRDefault="0060231C">
      <w:pPr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Telegade 2</w:t>
      </w:r>
    </w:p>
    <w:p w:rsidR="0060231C" w:rsidRDefault="0060231C">
      <w:pPr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2630 Taastrup</w:t>
      </w:r>
    </w:p>
    <w:p w:rsidR="0060231C" w:rsidRDefault="0060231C">
      <w:pPr>
        <w:rPr>
          <w:rFonts w:ascii="Verdana" w:hAnsi="Verdana"/>
          <w:sz w:val="20"/>
          <w:lang w:val="en-GB"/>
        </w:rPr>
      </w:pPr>
    </w:p>
    <w:p w:rsidR="0060231C" w:rsidRDefault="0060231C">
      <w:pPr>
        <w:rPr>
          <w:rFonts w:ascii="Verdana" w:hAnsi="Verdana"/>
          <w:sz w:val="20"/>
          <w:lang w:val="de-DE"/>
        </w:rPr>
      </w:pPr>
      <w:r>
        <w:rPr>
          <w:rFonts w:ascii="Verdana" w:hAnsi="Verdana"/>
          <w:sz w:val="20"/>
          <w:lang w:val="de-DE"/>
        </w:rPr>
        <w:t>Niels Steffensen</w:t>
      </w:r>
    </w:p>
    <w:p w:rsidR="0060231C" w:rsidRDefault="0060231C">
      <w:pPr>
        <w:rPr>
          <w:rFonts w:ascii="Verdana" w:hAnsi="Verdana"/>
          <w:sz w:val="20"/>
          <w:lang w:val="de-DE"/>
        </w:rPr>
      </w:pPr>
      <w:r>
        <w:rPr>
          <w:rFonts w:ascii="Verdana" w:hAnsi="Verdana"/>
          <w:sz w:val="20"/>
          <w:lang w:val="de-DE"/>
        </w:rPr>
        <w:t xml:space="preserve">Telefon: </w:t>
      </w:r>
      <w:r w:rsidR="00013064">
        <w:rPr>
          <w:rFonts w:ascii="Verdana" w:hAnsi="Verdana" w:cs="Arial"/>
          <w:sz w:val="20"/>
          <w:szCs w:val="20"/>
        </w:rPr>
        <w:t>66 6</w:t>
      </w:r>
      <w:r>
        <w:rPr>
          <w:rFonts w:ascii="Verdana" w:hAnsi="Verdana" w:cs="Arial"/>
          <w:sz w:val="20"/>
          <w:szCs w:val="20"/>
        </w:rPr>
        <w:t>8</w:t>
      </w:r>
      <w:r w:rsidR="00EA7729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64</w:t>
      </w:r>
      <w:r w:rsidR="00EA7729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71</w:t>
      </w:r>
    </w:p>
    <w:p w:rsidR="0060231C" w:rsidRDefault="0060231C">
      <w:pPr>
        <w:rPr>
          <w:rFonts w:ascii="Verdana" w:hAnsi="Verdana"/>
          <w:sz w:val="20"/>
          <w:lang w:val="de-DE"/>
        </w:rPr>
      </w:pPr>
      <w:r>
        <w:rPr>
          <w:rFonts w:ascii="Verdana" w:hAnsi="Verdana"/>
          <w:sz w:val="20"/>
          <w:lang w:val="de-DE"/>
        </w:rPr>
        <w:t xml:space="preserve">email: </w:t>
      </w:r>
      <w:hyperlink r:id="rId11" w:history="1">
        <w:r>
          <w:rPr>
            <w:rStyle w:val="Hyperlink"/>
            <w:rFonts w:ascii="Verdana" w:hAnsi="Verdana" w:cs="Arial"/>
            <w:color w:val="auto"/>
            <w:sz w:val="20"/>
            <w:szCs w:val="20"/>
          </w:rPr>
          <w:t>nste@tdc.dk</w:t>
        </w:r>
      </w:hyperlink>
    </w:p>
    <w:p w:rsidR="0060231C" w:rsidRDefault="0060231C">
      <w:pPr>
        <w:rPr>
          <w:rFonts w:ascii="Verdana" w:hAnsi="Verdana"/>
          <w:b/>
          <w:bCs/>
          <w:sz w:val="20"/>
          <w:u w:val="single"/>
          <w:lang w:val="de-DE"/>
        </w:rPr>
      </w:pPr>
    </w:p>
    <w:p w:rsidR="0060231C" w:rsidRDefault="0060231C">
      <w:pPr>
        <w:rPr>
          <w:rFonts w:ascii="Verdana" w:hAnsi="Verdana"/>
          <w:b/>
          <w:bCs/>
          <w:sz w:val="20"/>
          <w:u w:val="single"/>
          <w:lang w:val="de-DE"/>
        </w:rPr>
      </w:pPr>
    </w:p>
    <w:p w:rsidR="0060231C" w:rsidRDefault="0060231C">
      <w:pPr>
        <w:rPr>
          <w:rFonts w:ascii="Verdana" w:hAnsi="Verdana"/>
          <w:b/>
          <w:bCs/>
          <w:sz w:val="20"/>
          <w:u w:val="single"/>
        </w:rPr>
      </w:pPr>
      <w:r>
        <w:rPr>
          <w:rFonts w:ascii="Verdana" w:hAnsi="Verdana"/>
          <w:b/>
          <w:bCs/>
          <w:sz w:val="20"/>
          <w:u w:val="single"/>
        </w:rPr>
        <w:t>Telia Mobile</w:t>
      </w:r>
    </w:p>
    <w:p w:rsidR="0060231C" w:rsidRPr="002D7360" w:rsidRDefault="0060231C" w:rsidP="002D7360">
      <w:pPr>
        <w:pStyle w:val="brdtekst"/>
      </w:pPr>
    </w:p>
    <w:p w:rsidR="002D7360" w:rsidRPr="002D7360" w:rsidRDefault="002D7360" w:rsidP="002D7360">
      <w:pPr>
        <w:pStyle w:val="brdtekst"/>
      </w:pPr>
      <w:r w:rsidRPr="002D7360">
        <w:t>Telia Danmark</w:t>
      </w:r>
    </w:p>
    <w:p w:rsidR="002D7360" w:rsidRPr="002D7360" w:rsidRDefault="002D7360" w:rsidP="002D7360">
      <w:pPr>
        <w:pStyle w:val="brdtekst"/>
      </w:pPr>
      <w:r w:rsidRPr="002D7360">
        <w:t>Filial af Telia Nättjänster Norden AB, Sverige</w:t>
      </w:r>
    </w:p>
    <w:p w:rsidR="002D7360" w:rsidRPr="002D7360" w:rsidRDefault="002D7360" w:rsidP="002D7360">
      <w:pPr>
        <w:pStyle w:val="brdtekst"/>
      </w:pPr>
      <w:r w:rsidRPr="002D7360">
        <w:t>Holmbladsgade 139</w:t>
      </w:r>
    </w:p>
    <w:p w:rsidR="002D7360" w:rsidRPr="002D7360" w:rsidRDefault="002D7360" w:rsidP="002D7360">
      <w:pPr>
        <w:pStyle w:val="brdtekst"/>
      </w:pPr>
      <w:r w:rsidRPr="002D7360">
        <w:t>2300 København S</w:t>
      </w:r>
    </w:p>
    <w:p w:rsidR="0060231C" w:rsidRPr="002D7360" w:rsidRDefault="0060231C" w:rsidP="002D7360">
      <w:pPr>
        <w:pStyle w:val="brdtekst"/>
      </w:pPr>
    </w:p>
    <w:p w:rsidR="0060231C" w:rsidRPr="002D7360" w:rsidRDefault="0060231C" w:rsidP="002D7360">
      <w:pPr>
        <w:pStyle w:val="brdtekst"/>
      </w:pPr>
      <w:r w:rsidRPr="002D7360">
        <w:t>Rikke Josephsen</w:t>
      </w:r>
    </w:p>
    <w:p w:rsidR="0060231C" w:rsidRPr="002D7360" w:rsidRDefault="0060231C" w:rsidP="002D7360">
      <w:pPr>
        <w:pStyle w:val="brdtekst"/>
        <w:sectPr w:rsidR="0060231C" w:rsidRPr="002D7360">
          <w:type w:val="continuous"/>
          <w:pgSz w:w="11906" w:h="16838"/>
          <w:pgMar w:top="1701" w:right="1134" w:bottom="1701" w:left="1134" w:header="708" w:footer="708" w:gutter="0"/>
          <w:cols w:num="2" w:space="708" w:equalWidth="0">
            <w:col w:w="4465" w:space="708"/>
            <w:col w:w="4465"/>
          </w:cols>
          <w:docGrid w:linePitch="360"/>
        </w:sectPr>
      </w:pPr>
      <w:r w:rsidRPr="002D7360">
        <w:t>email:</w:t>
      </w:r>
      <w:hyperlink r:id="rId12" w:history="1">
        <w:r w:rsidRPr="002D7360">
          <w:rPr>
            <w:rStyle w:val="Hyperlink"/>
          </w:rPr>
          <w:t>RS</w:t>
        </w:r>
        <w:r w:rsidRPr="002D7360">
          <w:rPr>
            <w:rStyle w:val="Hyperlink"/>
          </w:rPr>
          <w:t>J</w:t>
        </w:r>
        <w:r w:rsidRPr="002D7360">
          <w:rPr>
            <w:rStyle w:val="Hyperlink"/>
          </w:rPr>
          <w:t>@telia.dk</w:t>
        </w:r>
      </w:hyperlink>
    </w:p>
    <w:p w:rsidR="0060231C" w:rsidRDefault="0060231C" w:rsidP="00481AB1">
      <w:pPr>
        <w:pStyle w:val="Brdtekst0"/>
        <w:spacing w:after="0"/>
        <w:rPr>
          <w:rStyle w:val="brdtekstTegn"/>
          <w:sz w:val="20"/>
        </w:rPr>
      </w:pPr>
    </w:p>
    <w:sectPr w:rsidR="0060231C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8FB" w:rsidRDefault="000218FB">
      <w:r>
        <w:separator/>
      </w:r>
    </w:p>
  </w:endnote>
  <w:endnote w:type="continuationSeparator" w:id="0">
    <w:p w:rsidR="000218FB" w:rsidRDefault="00021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31C" w:rsidRDefault="0060231C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EA3E2E">
      <w:rPr>
        <w:rStyle w:val="Sidetal"/>
        <w:noProof/>
      </w:rPr>
      <w:t>1</w:t>
    </w:r>
    <w:r>
      <w:rPr>
        <w:rStyle w:val="Sidetal"/>
      </w:rPr>
      <w:fldChar w:fldCharType="end"/>
    </w:r>
  </w:p>
  <w:p w:rsidR="0060231C" w:rsidRDefault="0060231C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33F" w:rsidRPr="0029433F" w:rsidRDefault="0029433F" w:rsidP="0029433F">
    <w:pPr>
      <w:rPr>
        <w:rFonts w:ascii="Verdana" w:hAnsi="Verdana"/>
        <w:spacing w:val="20"/>
        <w:sz w:val="16"/>
        <w:szCs w:val="16"/>
      </w:rPr>
    </w:pPr>
    <w:r w:rsidRPr="0029433F">
      <w:rPr>
        <w:rFonts w:ascii="Verdana" w:hAnsi="Verdana"/>
        <w:spacing w:val="20"/>
        <w:sz w:val="16"/>
        <w:szCs w:val="16"/>
      </w:rPr>
      <w:t>Brancheaftale om prisberegningsprincipper for lejebetaling for fællesudny</w:t>
    </w:r>
    <w:r w:rsidRPr="0029433F">
      <w:rPr>
        <w:rFonts w:ascii="Verdana" w:hAnsi="Verdana"/>
        <w:spacing w:val="20"/>
        <w:sz w:val="16"/>
        <w:szCs w:val="16"/>
      </w:rPr>
      <w:t>t</w:t>
    </w:r>
    <w:r w:rsidRPr="0029433F">
      <w:rPr>
        <w:rFonts w:ascii="Verdana" w:hAnsi="Verdana"/>
        <w:spacing w:val="20"/>
        <w:sz w:val="16"/>
        <w:szCs w:val="16"/>
      </w:rPr>
      <w:t>telse af master til radiokommunikation</w:t>
    </w:r>
    <w:r w:rsidRPr="0029433F">
      <w:rPr>
        <w:rFonts w:ascii="Verdana" w:hAnsi="Verdana"/>
        <w:spacing w:val="20"/>
        <w:sz w:val="16"/>
        <w:szCs w:val="16"/>
      </w:rPr>
      <w:t>s</w:t>
    </w:r>
    <w:r w:rsidRPr="0029433F">
      <w:rPr>
        <w:rFonts w:ascii="Verdana" w:hAnsi="Verdana"/>
        <w:spacing w:val="20"/>
        <w:sz w:val="16"/>
        <w:szCs w:val="16"/>
      </w:rPr>
      <w:t xml:space="preserve">formål, der er </w:t>
    </w:r>
    <w:r w:rsidR="002D7360">
      <w:rPr>
        <w:rFonts w:ascii="Verdana" w:hAnsi="Verdana"/>
        <w:spacing w:val="20"/>
        <w:sz w:val="16"/>
        <w:szCs w:val="16"/>
      </w:rPr>
      <w:t>indtil</w:t>
    </w:r>
    <w:r w:rsidRPr="0029433F">
      <w:rPr>
        <w:rFonts w:ascii="Verdana" w:hAnsi="Verdana"/>
        <w:spacing w:val="20"/>
        <w:sz w:val="16"/>
        <w:szCs w:val="16"/>
      </w:rPr>
      <w:t xml:space="preserve"> 50 meter.</w:t>
    </w:r>
  </w:p>
  <w:p w:rsidR="0029433F" w:rsidRDefault="0029433F">
    <w:pPr>
      <w:rPr>
        <w:rFonts w:ascii="Verdana" w:hAnsi="Verdana"/>
        <w:sz w:val="18"/>
        <w:szCs w:val="18"/>
      </w:rPr>
    </w:pPr>
  </w:p>
  <w:p w:rsidR="0060231C" w:rsidRDefault="002D7360">
    <w:pPr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Version 2</w:t>
    </w:r>
    <w:r w:rsidR="0060231C">
      <w:rPr>
        <w:rFonts w:ascii="Verdana" w:hAnsi="Verdana"/>
        <w:sz w:val="18"/>
        <w:szCs w:val="18"/>
      </w:rPr>
      <w:tab/>
    </w:r>
    <w:r w:rsidR="0060231C">
      <w:rPr>
        <w:rFonts w:ascii="Verdana" w:hAnsi="Verdana"/>
        <w:sz w:val="18"/>
        <w:szCs w:val="18"/>
      </w:rPr>
      <w:tab/>
      <w:t xml:space="preserve">  </w:t>
    </w:r>
    <w:r w:rsidR="0060231C">
      <w:rPr>
        <w:rFonts w:ascii="Verdana" w:hAnsi="Verdana"/>
        <w:sz w:val="18"/>
        <w:szCs w:val="18"/>
      </w:rPr>
      <w:tab/>
      <w:t xml:space="preserve">Side  </w:t>
    </w:r>
    <w:r w:rsidR="0060231C">
      <w:rPr>
        <w:rFonts w:ascii="Verdana" w:hAnsi="Verdana"/>
        <w:sz w:val="18"/>
        <w:szCs w:val="18"/>
      </w:rPr>
      <w:fldChar w:fldCharType="begin"/>
    </w:r>
    <w:r w:rsidR="0060231C">
      <w:rPr>
        <w:rFonts w:ascii="Verdana" w:hAnsi="Verdana"/>
        <w:sz w:val="18"/>
        <w:szCs w:val="18"/>
      </w:rPr>
      <w:instrText xml:space="preserve"> PAGE </w:instrText>
    </w:r>
    <w:r w:rsidR="0060231C">
      <w:rPr>
        <w:rFonts w:ascii="Verdana" w:hAnsi="Verdana"/>
        <w:sz w:val="18"/>
        <w:szCs w:val="18"/>
      </w:rPr>
      <w:fldChar w:fldCharType="separate"/>
    </w:r>
    <w:r w:rsidR="000218FB">
      <w:rPr>
        <w:rFonts w:ascii="Verdana" w:hAnsi="Verdana"/>
        <w:noProof/>
        <w:sz w:val="18"/>
        <w:szCs w:val="18"/>
      </w:rPr>
      <w:t>1</w:t>
    </w:r>
    <w:r w:rsidR="0060231C">
      <w:rPr>
        <w:rFonts w:ascii="Verdana" w:hAnsi="Verdana"/>
        <w:sz w:val="18"/>
        <w:szCs w:val="18"/>
      </w:rPr>
      <w:fldChar w:fldCharType="end"/>
    </w:r>
    <w:r w:rsidR="0060231C">
      <w:rPr>
        <w:rStyle w:val="Sidetal"/>
        <w:sz w:val="18"/>
      </w:rPr>
      <w:t xml:space="preserve">  </w:t>
    </w:r>
    <w:r w:rsidR="0060231C">
      <w:rPr>
        <w:rFonts w:ascii="Verdana" w:hAnsi="Verdana"/>
        <w:sz w:val="18"/>
        <w:szCs w:val="18"/>
      </w:rPr>
      <w:t xml:space="preserve">af  </w:t>
    </w:r>
    <w:r w:rsidR="0060231C">
      <w:rPr>
        <w:rFonts w:ascii="Verdana" w:hAnsi="Verdana"/>
        <w:sz w:val="18"/>
        <w:szCs w:val="18"/>
      </w:rPr>
      <w:fldChar w:fldCharType="begin"/>
    </w:r>
    <w:r w:rsidR="0060231C">
      <w:rPr>
        <w:rFonts w:ascii="Verdana" w:hAnsi="Verdana"/>
        <w:sz w:val="18"/>
        <w:szCs w:val="18"/>
      </w:rPr>
      <w:instrText xml:space="preserve"> NUMPAGES </w:instrText>
    </w:r>
    <w:r w:rsidR="0060231C">
      <w:rPr>
        <w:rFonts w:ascii="Verdana" w:hAnsi="Verdana"/>
        <w:sz w:val="18"/>
        <w:szCs w:val="18"/>
      </w:rPr>
      <w:fldChar w:fldCharType="separate"/>
    </w:r>
    <w:r w:rsidR="000218FB">
      <w:rPr>
        <w:rFonts w:ascii="Verdana" w:hAnsi="Verdana"/>
        <w:noProof/>
        <w:sz w:val="18"/>
        <w:szCs w:val="18"/>
      </w:rPr>
      <w:t>1</w:t>
    </w:r>
    <w:r w:rsidR="0060231C">
      <w:rPr>
        <w:rFonts w:ascii="Verdana" w:hAnsi="Verdana"/>
        <w:sz w:val="18"/>
        <w:szCs w:val="18"/>
      </w:rPr>
      <w:fldChar w:fldCharType="end"/>
    </w:r>
  </w:p>
  <w:p w:rsidR="0060231C" w:rsidRDefault="002D7360">
    <w:pPr>
      <w:rPr>
        <w:rFonts w:ascii="Verdana" w:hAnsi="Verdana"/>
        <w:sz w:val="18"/>
        <w:szCs w:val="18"/>
      </w:rPr>
    </w:pPr>
    <w:r>
      <w:rPr>
        <w:rFonts w:ascii="Verdana" w:hAnsi="Verdana"/>
        <w:sz w:val="18"/>
      </w:rPr>
      <w:t>20. september 2006</w:t>
    </w:r>
  </w:p>
  <w:p w:rsidR="0060231C" w:rsidRDefault="0060231C">
    <w:pPr>
      <w:pStyle w:val="Sidefod"/>
      <w:tabs>
        <w:tab w:val="left" w:pos="3420"/>
        <w:tab w:val="left" w:pos="4140"/>
        <w:tab w:val="left" w:pos="8100"/>
      </w:tabs>
      <w:ind w:right="360"/>
      <w:rPr>
        <w:rFonts w:ascii="Verdana" w:hAnsi="Verdana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8FB" w:rsidRDefault="000218FB">
      <w:r>
        <w:separator/>
      </w:r>
    </w:p>
  </w:footnote>
  <w:footnote w:type="continuationSeparator" w:id="0">
    <w:p w:rsidR="000218FB" w:rsidRDefault="00021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31C" w:rsidRDefault="0060231C">
    <w:pPr>
      <w:jc w:val="both"/>
      <w:rPr>
        <w:rFonts w:ascii="Verdana" w:hAnsi="Verdana"/>
        <w:spacing w:val="20"/>
        <w:sz w:val="16"/>
      </w:rPr>
    </w:pPr>
    <w:r>
      <w:rPr>
        <w:rFonts w:ascii="Verdana" w:hAnsi="Verdana"/>
        <w:sz w:val="16"/>
      </w:rPr>
      <w:t xml:space="preserve">Bilag 6 - </w:t>
    </w:r>
    <w:r>
      <w:rPr>
        <w:rFonts w:ascii="Verdana" w:hAnsi="Verdana"/>
        <w:spacing w:val="20"/>
        <w:sz w:val="16"/>
      </w:rPr>
      <w:t>Parternes Kontaktpersoner</w:t>
    </w:r>
  </w:p>
  <w:p w:rsidR="0060231C" w:rsidRDefault="0060231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62BCD"/>
    <w:multiLevelType w:val="multilevel"/>
    <w:tmpl w:val="FC8ACD08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">
    <w:nsid w:val="1D155D26"/>
    <w:multiLevelType w:val="multilevel"/>
    <w:tmpl w:val="59E8727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>
    <w:nsid w:val="205765B8"/>
    <w:multiLevelType w:val="multilevel"/>
    <w:tmpl w:val="59E8727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>
    <w:nsid w:val="26B82DAB"/>
    <w:multiLevelType w:val="multilevel"/>
    <w:tmpl w:val="1980ACE4"/>
    <w:lvl w:ilvl="0">
      <w:start w:val="2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1"/>
      <w:numFmt w:val="decimal"/>
      <w:pStyle w:val="Typografi2"/>
      <w:lvlText w:val="%1.%2.%3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585259"/>
    <w:multiLevelType w:val="multilevel"/>
    <w:tmpl w:val="FBDEFA5C"/>
    <w:lvl w:ilvl="0">
      <w:start w:val="2"/>
      <w:numFmt w:val="decimal"/>
      <w:lvlText w:val="%1."/>
      <w:lvlJc w:val="left"/>
      <w:pPr>
        <w:tabs>
          <w:tab w:val="num" w:pos="1278"/>
        </w:tabs>
        <w:ind w:left="1278" w:hanging="9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78"/>
        </w:tabs>
        <w:ind w:left="1278" w:hanging="990"/>
      </w:pPr>
      <w:rPr>
        <w:rFonts w:hint="default"/>
      </w:rPr>
    </w:lvl>
    <w:lvl w:ilvl="2">
      <w:start w:val="1"/>
      <w:numFmt w:val="decimal"/>
      <w:pStyle w:val="111overskrift"/>
      <w:lvlText w:val="%1.%2.%3."/>
      <w:lvlJc w:val="left"/>
      <w:pPr>
        <w:tabs>
          <w:tab w:val="num" w:pos="1278"/>
        </w:tabs>
        <w:ind w:left="127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88"/>
        </w:tabs>
        <w:ind w:left="20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5">
    <w:nsid w:val="313B4FBC"/>
    <w:multiLevelType w:val="hybridMultilevel"/>
    <w:tmpl w:val="59DA8A50"/>
    <w:lvl w:ilvl="0" w:tplc="B1F6C0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9959FA"/>
    <w:multiLevelType w:val="hybridMultilevel"/>
    <w:tmpl w:val="D062DFEE"/>
    <w:lvl w:ilvl="0" w:tplc="D216393A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3D3ED8"/>
    <w:multiLevelType w:val="hybridMultilevel"/>
    <w:tmpl w:val="709A4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254F1A"/>
    <w:multiLevelType w:val="hybridMultilevel"/>
    <w:tmpl w:val="DF8C7D68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EC30A4E"/>
    <w:multiLevelType w:val="hybridMultilevel"/>
    <w:tmpl w:val="205CE75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D53D0F"/>
    <w:multiLevelType w:val="multilevel"/>
    <w:tmpl w:val="59E8727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1">
    <w:nsid w:val="40954371"/>
    <w:multiLevelType w:val="hybridMultilevel"/>
    <w:tmpl w:val="AC9A2C60"/>
    <w:lvl w:ilvl="0">
      <w:start w:val="1"/>
      <w:numFmt w:val="upperLetter"/>
      <w:lvlText w:val="%1)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C73C04"/>
    <w:multiLevelType w:val="hybridMultilevel"/>
    <w:tmpl w:val="5AB65B5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6718AC"/>
    <w:multiLevelType w:val="hybridMultilevel"/>
    <w:tmpl w:val="07FCA594"/>
    <w:lvl w:ilvl="0" w:tplc="7804C1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773DC9"/>
    <w:multiLevelType w:val="hybridMultilevel"/>
    <w:tmpl w:val="083088FC"/>
    <w:lvl w:ilvl="0" w:tplc="A53EC5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D9ACB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D543E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B60A1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548AA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72EE8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7967F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052EC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37805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DF2AEB"/>
    <w:multiLevelType w:val="hybridMultilevel"/>
    <w:tmpl w:val="598226A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5F0E3E"/>
    <w:multiLevelType w:val="hybridMultilevel"/>
    <w:tmpl w:val="0956876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483229"/>
    <w:multiLevelType w:val="multilevel"/>
    <w:tmpl w:val="3DF422BE"/>
    <w:lvl w:ilvl="0">
      <w:start w:val="1"/>
      <w:numFmt w:val="decimal"/>
      <w:lvlText w:val="%1.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644" w:hanging="164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660936D9"/>
    <w:multiLevelType w:val="multilevel"/>
    <w:tmpl w:val="2826A39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9">
    <w:nsid w:val="6B74078F"/>
    <w:multiLevelType w:val="hybridMultilevel"/>
    <w:tmpl w:val="2F38D004"/>
    <w:lvl w:ilvl="0" w:tplc="FFFFFFFF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abstractNum w:abstractNumId="20">
    <w:nsid w:val="6E517B5D"/>
    <w:multiLevelType w:val="hybridMultilevel"/>
    <w:tmpl w:val="0726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20"/>
  </w:num>
  <w:num w:numId="5">
    <w:abstractNumId w:val="11"/>
  </w:num>
  <w:num w:numId="6">
    <w:abstractNumId w:val="9"/>
  </w:num>
  <w:num w:numId="7">
    <w:abstractNumId w:val="7"/>
  </w:num>
  <w:num w:numId="8">
    <w:abstractNumId w:val="10"/>
  </w:num>
  <w:num w:numId="9">
    <w:abstractNumId w:val="18"/>
  </w:num>
  <w:num w:numId="10">
    <w:abstractNumId w:val="1"/>
  </w:num>
  <w:num w:numId="11">
    <w:abstractNumId w:val="0"/>
  </w:num>
  <w:num w:numId="12">
    <w:abstractNumId w:val="2"/>
  </w:num>
  <w:num w:numId="13">
    <w:abstractNumId w:val="6"/>
  </w:num>
  <w:num w:numId="14">
    <w:abstractNumId w:val="13"/>
  </w:num>
  <w:num w:numId="15">
    <w:abstractNumId w:val="8"/>
  </w:num>
  <w:num w:numId="16">
    <w:abstractNumId w:val="12"/>
  </w:num>
  <w:num w:numId="17">
    <w:abstractNumId w:val="5"/>
  </w:num>
  <w:num w:numId="18">
    <w:abstractNumId w:val="19"/>
  </w:num>
  <w:num w:numId="19">
    <w:abstractNumId w:val="15"/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729"/>
    <w:rsid w:val="000021E5"/>
    <w:rsid w:val="00013064"/>
    <w:rsid w:val="000218FB"/>
    <w:rsid w:val="00075801"/>
    <w:rsid w:val="0029433F"/>
    <w:rsid w:val="002D7360"/>
    <w:rsid w:val="002F38E9"/>
    <w:rsid w:val="003C5CE9"/>
    <w:rsid w:val="00472F16"/>
    <w:rsid w:val="00481AB1"/>
    <w:rsid w:val="004D3355"/>
    <w:rsid w:val="00536ACB"/>
    <w:rsid w:val="0060231C"/>
    <w:rsid w:val="00643A91"/>
    <w:rsid w:val="007B03E6"/>
    <w:rsid w:val="009E3DE0"/>
    <w:rsid w:val="00A95421"/>
    <w:rsid w:val="00AE75F2"/>
    <w:rsid w:val="00BD5703"/>
    <w:rsid w:val="00BF5EE2"/>
    <w:rsid w:val="00D35B0C"/>
    <w:rsid w:val="00D57790"/>
    <w:rsid w:val="00E13A0D"/>
    <w:rsid w:val="00EA3E2E"/>
    <w:rsid w:val="00EA7729"/>
    <w:rsid w:val="00F2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autoRedefine/>
    <w:qFormat/>
    <w:pPr>
      <w:keepNext/>
      <w:numPr>
        <w:numId w:val="9"/>
      </w:numPr>
      <w:spacing w:before="240" w:after="60"/>
      <w:outlineLvl w:val="0"/>
    </w:pPr>
    <w:rPr>
      <w:rFonts w:ascii="Verdana" w:hAnsi="Verdana" w:cs="Arial"/>
      <w:b/>
      <w:bCs/>
      <w:kern w:val="32"/>
    </w:rPr>
  </w:style>
  <w:style w:type="paragraph" w:styleId="Overskrift2">
    <w:name w:val="heading 2"/>
    <w:basedOn w:val="Normal"/>
    <w:next w:val="Normal"/>
    <w:autoRedefine/>
    <w:qFormat/>
    <w:pPr>
      <w:keepNext/>
      <w:numPr>
        <w:ilvl w:val="1"/>
        <w:numId w:val="12"/>
      </w:numPr>
      <w:spacing w:before="240" w:after="60"/>
      <w:outlineLvl w:val="1"/>
    </w:pPr>
    <w:rPr>
      <w:rFonts w:ascii="Verdana" w:hAnsi="Verdana" w:cs="Arial"/>
      <w:b/>
      <w:bCs/>
      <w:i/>
      <w:iCs/>
      <w:sz w:val="22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customStyle="1" w:styleId="Typografi2">
    <w:name w:val="Typografi2"/>
    <w:basedOn w:val="Overskrift3"/>
    <w:autoRedefine/>
    <w:pPr>
      <w:numPr>
        <w:ilvl w:val="2"/>
        <w:numId w:val="1"/>
      </w:numPr>
      <w:spacing w:before="0" w:after="0" w:line="300" w:lineRule="auto"/>
      <w:jc w:val="center"/>
    </w:pPr>
    <w:rPr>
      <w:rFonts w:ascii="Verdana" w:hAnsi="Verdana" w:cs="Times New Roman"/>
      <w:b w:val="0"/>
      <w:sz w:val="20"/>
      <w:szCs w:val="20"/>
      <w:u w:val="single"/>
    </w:rPr>
  </w:style>
  <w:style w:type="paragraph" w:customStyle="1" w:styleId="111overskrift">
    <w:name w:val="1.1.1 overskrift"/>
    <w:basedOn w:val="Overskrift3"/>
    <w:autoRedefine/>
    <w:pPr>
      <w:numPr>
        <w:ilvl w:val="2"/>
        <w:numId w:val="2"/>
      </w:numPr>
      <w:spacing w:before="0" w:after="0"/>
    </w:pPr>
    <w:rPr>
      <w:rFonts w:ascii="Verdana" w:hAnsi="Verdana" w:cs="Times New Roman"/>
      <w:b w:val="0"/>
      <w:sz w:val="20"/>
      <w:szCs w:val="20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customStyle="1" w:styleId="brdtekst">
    <w:name w:val="brødtekst"/>
    <w:basedOn w:val="Normal"/>
    <w:rPr>
      <w:rFonts w:ascii="Verdana" w:hAnsi="Verdana"/>
      <w:sz w:val="20"/>
    </w:rPr>
  </w:style>
  <w:style w:type="paragraph" w:styleId="Indholdsfortegnelse1">
    <w:name w:val="toc 1"/>
    <w:basedOn w:val="Normal"/>
    <w:next w:val="Normal"/>
    <w:autoRedefine/>
    <w:semiHidden/>
    <w:rPr>
      <w:rFonts w:ascii="Verdana" w:hAnsi="Verdana"/>
    </w:rPr>
  </w:style>
  <w:style w:type="character" w:styleId="Hyperlink">
    <w:name w:val="Hyperlink"/>
    <w:basedOn w:val="Standardskrifttypeiafsnit"/>
    <w:rPr>
      <w:color w:val="0000FF"/>
      <w:u w:val="single"/>
    </w:rPr>
  </w:style>
  <w:style w:type="paragraph" w:styleId="Indholdsfortegnelse2">
    <w:name w:val="toc 2"/>
    <w:basedOn w:val="Normal"/>
    <w:next w:val="Normal"/>
    <w:autoRedefine/>
    <w:semiHidden/>
    <w:pPr>
      <w:ind w:left="240"/>
    </w:pPr>
    <w:rPr>
      <w:rFonts w:ascii="Verdana" w:hAnsi="Verdana"/>
      <w:sz w:val="22"/>
    </w:rPr>
  </w:style>
  <w:style w:type="paragraph" w:styleId="Brdtekst0">
    <w:name w:val="Body Text"/>
    <w:basedOn w:val="Normal"/>
    <w:pPr>
      <w:spacing w:after="240"/>
      <w:jc w:val="both"/>
    </w:pPr>
    <w:rPr>
      <w:szCs w:val="20"/>
      <w:lang w:eastAsia="en-US"/>
    </w:rPr>
  </w:style>
  <w:style w:type="character" w:customStyle="1" w:styleId="brdtekstTegn">
    <w:name w:val="brødtekst Tegn"/>
    <w:basedOn w:val="Standardskrifttypeiafsnit"/>
    <w:rPr>
      <w:rFonts w:ascii="Verdana" w:hAnsi="Verdana"/>
      <w:szCs w:val="24"/>
      <w:lang w:val="da-DK" w:eastAsia="da-DK" w:bidi="ar-SA"/>
    </w:rPr>
  </w:style>
  <w:style w:type="character" w:styleId="BesgtHyperlink">
    <w:name w:val="FollowedHyperlink"/>
    <w:basedOn w:val="Standardskrifttypeiafsnit"/>
    <w:rPr>
      <w:color w:val="800080"/>
      <w:u w:val="single"/>
    </w:rPr>
  </w:style>
  <w:style w:type="paragraph" w:styleId="Markerings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Opstilling">
    <w:name w:val="List"/>
    <w:basedOn w:val="Normal"/>
    <w:pPr>
      <w:ind w:left="283" w:hanging="283"/>
    </w:pPr>
    <w:rPr>
      <w:rFonts w:ascii="Arial" w:hAnsi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autoRedefine/>
    <w:qFormat/>
    <w:pPr>
      <w:keepNext/>
      <w:numPr>
        <w:numId w:val="9"/>
      </w:numPr>
      <w:spacing w:before="240" w:after="60"/>
      <w:outlineLvl w:val="0"/>
    </w:pPr>
    <w:rPr>
      <w:rFonts w:ascii="Verdana" w:hAnsi="Verdana" w:cs="Arial"/>
      <w:b/>
      <w:bCs/>
      <w:kern w:val="32"/>
    </w:rPr>
  </w:style>
  <w:style w:type="paragraph" w:styleId="Overskrift2">
    <w:name w:val="heading 2"/>
    <w:basedOn w:val="Normal"/>
    <w:next w:val="Normal"/>
    <w:autoRedefine/>
    <w:qFormat/>
    <w:pPr>
      <w:keepNext/>
      <w:numPr>
        <w:ilvl w:val="1"/>
        <w:numId w:val="12"/>
      </w:numPr>
      <w:spacing w:before="240" w:after="60"/>
      <w:outlineLvl w:val="1"/>
    </w:pPr>
    <w:rPr>
      <w:rFonts w:ascii="Verdana" w:hAnsi="Verdana" w:cs="Arial"/>
      <w:b/>
      <w:bCs/>
      <w:i/>
      <w:iCs/>
      <w:sz w:val="22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customStyle="1" w:styleId="Typografi2">
    <w:name w:val="Typografi2"/>
    <w:basedOn w:val="Overskrift3"/>
    <w:autoRedefine/>
    <w:pPr>
      <w:numPr>
        <w:ilvl w:val="2"/>
        <w:numId w:val="1"/>
      </w:numPr>
      <w:spacing w:before="0" w:after="0" w:line="300" w:lineRule="auto"/>
      <w:jc w:val="center"/>
    </w:pPr>
    <w:rPr>
      <w:rFonts w:ascii="Verdana" w:hAnsi="Verdana" w:cs="Times New Roman"/>
      <w:b w:val="0"/>
      <w:sz w:val="20"/>
      <w:szCs w:val="20"/>
      <w:u w:val="single"/>
    </w:rPr>
  </w:style>
  <w:style w:type="paragraph" w:customStyle="1" w:styleId="111overskrift">
    <w:name w:val="1.1.1 overskrift"/>
    <w:basedOn w:val="Overskrift3"/>
    <w:autoRedefine/>
    <w:pPr>
      <w:numPr>
        <w:ilvl w:val="2"/>
        <w:numId w:val="2"/>
      </w:numPr>
      <w:spacing w:before="0" w:after="0"/>
    </w:pPr>
    <w:rPr>
      <w:rFonts w:ascii="Verdana" w:hAnsi="Verdana" w:cs="Times New Roman"/>
      <w:b w:val="0"/>
      <w:sz w:val="20"/>
      <w:szCs w:val="20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customStyle="1" w:styleId="brdtekst">
    <w:name w:val="brødtekst"/>
    <w:basedOn w:val="Normal"/>
    <w:rPr>
      <w:rFonts w:ascii="Verdana" w:hAnsi="Verdana"/>
      <w:sz w:val="20"/>
    </w:rPr>
  </w:style>
  <w:style w:type="paragraph" w:styleId="Indholdsfortegnelse1">
    <w:name w:val="toc 1"/>
    <w:basedOn w:val="Normal"/>
    <w:next w:val="Normal"/>
    <w:autoRedefine/>
    <w:semiHidden/>
    <w:rPr>
      <w:rFonts w:ascii="Verdana" w:hAnsi="Verdana"/>
    </w:rPr>
  </w:style>
  <w:style w:type="character" w:styleId="Hyperlink">
    <w:name w:val="Hyperlink"/>
    <w:basedOn w:val="Standardskrifttypeiafsnit"/>
    <w:rPr>
      <w:color w:val="0000FF"/>
      <w:u w:val="single"/>
    </w:rPr>
  </w:style>
  <w:style w:type="paragraph" w:styleId="Indholdsfortegnelse2">
    <w:name w:val="toc 2"/>
    <w:basedOn w:val="Normal"/>
    <w:next w:val="Normal"/>
    <w:autoRedefine/>
    <w:semiHidden/>
    <w:pPr>
      <w:ind w:left="240"/>
    </w:pPr>
    <w:rPr>
      <w:rFonts w:ascii="Verdana" w:hAnsi="Verdana"/>
      <w:sz w:val="22"/>
    </w:rPr>
  </w:style>
  <w:style w:type="paragraph" w:styleId="Brdtekst0">
    <w:name w:val="Body Text"/>
    <w:basedOn w:val="Normal"/>
    <w:pPr>
      <w:spacing w:after="240"/>
      <w:jc w:val="both"/>
    </w:pPr>
    <w:rPr>
      <w:szCs w:val="20"/>
      <w:lang w:eastAsia="en-US"/>
    </w:rPr>
  </w:style>
  <w:style w:type="character" w:customStyle="1" w:styleId="brdtekstTegn">
    <w:name w:val="brødtekst Tegn"/>
    <w:basedOn w:val="Standardskrifttypeiafsnit"/>
    <w:rPr>
      <w:rFonts w:ascii="Verdana" w:hAnsi="Verdana"/>
      <w:szCs w:val="24"/>
      <w:lang w:val="da-DK" w:eastAsia="da-DK" w:bidi="ar-SA"/>
    </w:rPr>
  </w:style>
  <w:style w:type="character" w:styleId="BesgtHyperlink">
    <w:name w:val="FollowedHyperlink"/>
    <w:basedOn w:val="Standardskrifttypeiafsnit"/>
    <w:rPr>
      <w:color w:val="800080"/>
      <w:u w:val="single"/>
    </w:rPr>
  </w:style>
  <w:style w:type="paragraph" w:styleId="Markerings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Opstilling">
    <w:name w:val="List"/>
    <w:basedOn w:val="Normal"/>
    <w:pPr>
      <w:ind w:left="283" w:hanging="283"/>
    </w:pPr>
    <w:rPr>
      <w:rFonts w:ascii="Arial" w:hAnsi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SJ@telia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ste@tdc.dk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Regnskabsinstruks</vt:lpstr>
    </vt:vector>
  </TitlesOfParts>
  <Company>TDC A/S</Company>
  <LinksUpToDate>false</LinksUpToDate>
  <CharactersWithSpaces>810</CharactersWithSpaces>
  <SharedDoc>false</SharedDoc>
  <HLinks>
    <vt:vector size="12" baseType="variant">
      <vt:variant>
        <vt:i4>6750299</vt:i4>
      </vt:variant>
      <vt:variant>
        <vt:i4>3</vt:i4>
      </vt:variant>
      <vt:variant>
        <vt:i4>0</vt:i4>
      </vt:variant>
      <vt:variant>
        <vt:i4>5</vt:i4>
      </vt:variant>
      <vt:variant>
        <vt:lpwstr>mailto:RSJ@telia.dk</vt:lpwstr>
      </vt:variant>
      <vt:variant>
        <vt:lpwstr/>
      </vt:variant>
      <vt:variant>
        <vt:i4>1638447</vt:i4>
      </vt:variant>
      <vt:variant>
        <vt:i4>0</vt:i4>
      </vt:variant>
      <vt:variant>
        <vt:i4>0</vt:i4>
      </vt:variant>
      <vt:variant>
        <vt:i4>5</vt:i4>
      </vt:variant>
      <vt:variant>
        <vt:lpwstr>mailto:nste@tdc.dk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Regnskabsinstruks</dc:title>
  <dc:creator>Telekommunikationsindustrien I Danmark</dc:creator>
  <cp:lastModifiedBy>Telekommunikationsindustrien I Danmark</cp:lastModifiedBy>
  <cp:revision>1</cp:revision>
  <cp:lastPrinted>2006-09-20T14:57:00Z</cp:lastPrinted>
  <dcterms:created xsi:type="dcterms:W3CDTF">2012-05-24T09:28:00Z</dcterms:created>
  <dcterms:modified xsi:type="dcterms:W3CDTF">2012-05-24T09:28:00Z</dcterms:modified>
</cp:coreProperties>
</file>